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3F6" w:rsidRPr="000723F6" w:rsidRDefault="000723F6" w:rsidP="000723F6">
      <w:pPr>
        <w:pStyle w:val="Title"/>
        <w:rPr>
          <w:rFonts w:eastAsia="Times New Roman"/>
        </w:rPr>
      </w:pPr>
      <w:r w:rsidRPr="000723F6">
        <w:rPr>
          <w:rFonts w:eastAsia="Times New Roman"/>
        </w:rPr>
        <w:t>Foods That Support Brain and Nerve Health Naturally</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 xml:space="preserve">When you want to protect your brain and nerves—and ease symptoms related to nerve irritation or movement disorders such as </w:t>
      </w:r>
      <w:r w:rsidRPr="009C2221">
        <w:rPr>
          <w:rFonts w:ascii="Times New Roman" w:eastAsia="Times New Roman" w:hAnsi="Times New Roman" w:cs="Times New Roman"/>
          <w:bCs/>
          <w:sz w:val="24"/>
          <w:szCs w:val="24"/>
        </w:rPr>
        <w:t>Essential Tremor</w:t>
      </w:r>
      <w:r w:rsidRPr="000723F6">
        <w:rPr>
          <w:rFonts w:ascii="Times New Roman" w:eastAsia="Times New Roman" w:hAnsi="Times New Roman" w:cs="Times New Roman"/>
          <w:sz w:val="24"/>
          <w:szCs w:val="24"/>
        </w:rPr>
        <w:t>—the food choices you make each day matter more than you might imagine. Rather than relying exclusively on medication, you can use diet as a supportive tool. In this article, I explain which foods support brain and nerve health and why they help. I also respond to questions many readers ask, particularly those facing conditions like essential tremor.</w:t>
      </w:r>
    </w:p>
    <w:p w:rsidR="000723F6" w:rsidRPr="000723F6" w:rsidRDefault="000723F6" w:rsidP="000723F6">
      <w:pPr>
        <w:pStyle w:val="Heading2"/>
      </w:pPr>
      <w:r w:rsidRPr="000723F6">
        <w:t>Why Diet Matters for Brain and Nerve Health</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 xml:space="preserve">Your brain and your nerves (the peripheral nervous system) require a steady supply of nutrients. Damage or dysfunction in these systems often results from poor nutrition, oxidative stress, inflammation, or disruptions in nerve </w:t>
      </w:r>
      <w:proofErr w:type="spellStart"/>
      <w:r w:rsidRPr="000723F6">
        <w:rPr>
          <w:rFonts w:ascii="Times New Roman" w:eastAsia="Times New Roman" w:hAnsi="Times New Roman" w:cs="Times New Roman"/>
          <w:sz w:val="24"/>
          <w:szCs w:val="24"/>
        </w:rPr>
        <w:t>signalling</w:t>
      </w:r>
      <w:proofErr w:type="spellEnd"/>
      <w:r w:rsidRPr="000723F6">
        <w:rPr>
          <w:rFonts w:ascii="Times New Roman" w:eastAsia="Times New Roman" w:hAnsi="Times New Roman" w:cs="Times New Roman"/>
          <w:sz w:val="24"/>
          <w:szCs w:val="24"/>
        </w:rPr>
        <w:t>. Picking the right foods can:</w:t>
      </w:r>
    </w:p>
    <w:p w:rsidR="000723F6" w:rsidRPr="000723F6" w:rsidRDefault="000723F6" w:rsidP="000723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Provide building blocks (e.g., amino acids, fatty acids, vitamins, minerals)</w:t>
      </w:r>
    </w:p>
    <w:p w:rsidR="000723F6" w:rsidRPr="000723F6" w:rsidRDefault="000723F6" w:rsidP="000723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 xml:space="preserve">Supply antioxidants to </w:t>
      </w:r>
      <w:proofErr w:type="spellStart"/>
      <w:r w:rsidRPr="000723F6">
        <w:rPr>
          <w:rFonts w:ascii="Times New Roman" w:eastAsia="Times New Roman" w:hAnsi="Times New Roman" w:cs="Times New Roman"/>
          <w:sz w:val="24"/>
          <w:szCs w:val="24"/>
        </w:rPr>
        <w:t>neutralise</w:t>
      </w:r>
      <w:proofErr w:type="spellEnd"/>
      <w:r w:rsidRPr="000723F6">
        <w:rPr>
          <w:rFonts w:ascii="Times New Roman" w:eastAsia="Times New Roman" w:hAnsi="Times New Roman" w:cs="Times New Roman"/>
          <w:sz w:val="24"/>
          <w:szCs w:val="24"/>
        </w:rPr>
        <w:t xml:space="preserve"> harmful free radicals</w:t>
      </w:r>
    </w:p>
    <w:p w:rsidR="000723F6" w:rsidRPr="000723F6" w:rsidRDefault="000723F6" w:rsidP="000723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Reduce inflammation</w:t>
      </w:r>
    </w:p>
    <w:p w:rsidR="000723F6" w:rsidRPr="000723F6" w:rsidRDefault="000723F6" w:rsidP="000723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Encourage healthy blood flow and microcirculation</w:t>
      </w:r>
    </w:p>
    <w:p w:rsidR="000723F6" w:rsidRPr="000723F6" w:rsidRDefault="000723F6" w:rsidP="000723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Support repair and regeneration of nerve cells</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 xml:space="preserve">When I see patients with nerve-related symptoms—tingling, numbness, tremor, weakness—I </w:t>
      </w:r>
      <w:proofErr w:type="spellStart"/>
      <w:r w:rsidRPr="000723F6">
        <w:rPr>
          <w:rFonts w:ascii="Times New Roman" w:eastAsia="Times New Roman" w:hAnsi="Times New Roman" w:cs="Times New Roman"/>
          <w:sz w:val="24"/>
          <w:szCs w:val="24"/>
        </w:rPr>
        <w:t>emphasise</w:t>
      </w:r>
      <w:proofErr w:type="spellEnd"/>
      <w:r w:rsidRPr="000723F6">
        <w:rPr>
          <w:rFonts w:ascii="Times New Roman" w:eastAsia="Times New Roman" w:hAnsi="Times New Roman" w:cs="Times New Roman"/>
          <w:sz w:val="24"/>
          <w:szCs w:val="24"/>
        </w:rPr>
        <w:t xml:space="preserve"> that diet is not a cure, but it is a powerful support. Especially for </w:t>
      </w:r>
      <w:r w:rsidRPr="000723F6">
        <w:rPr>
          <w:rFonts w:ascii="Times New Roman" w:eastAsia="Times New Roman" w:hAnsi="Times New Roman" w:cs="Times New Roman"/>
          <w:bCs/>
          <w:sz w:val="24"/>
          <w:szCs w:val="24"/>
        </w:rPr>
        <w:t>Essential Tremor</w:t>
      </w:r>
      <w:r w:rsidRPr="000723F6">
        <w:rPr>
          <w:rFonts w:ascii="Times New Roman" w:eastAsia="Times New Roman" w:hAnsi="Times New Roman" w:cs="Times New Roman"/>
          <w:sz w:val="24"/>
          <w:szCs w:val="24"/>
        </w:rPr>
        <w:t>, a nerve-protective diet may help reduce symptom severity and improve overall neurological health.</w:t>
      </w:r>
    </w:p>
    <w:p w:rsidR="000723F6" w:rsidRPr="000723F6" w:rsidRDefault="000723F6" w:rsidP="000723F6">
      <w:pPr>
        <w:pStyle w:val="Heading2"/>
      </w:pPr>
      <w:r w:rsidRPr="000723F6">
        <w:t>Key Nutrients for Brain &amp; Nerve Support and Food Sources</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Below is a breakdown of nutrients and the foods that deliver them. I also highlight how they help your nerves and brain.</w:t>
      </w:r>
    </w:p>
    <w:p w:rsidR="000723F6" w:rsidRPr="000723F6" w:rsidRDefault="000723F6" w:rsidP="000723F6">
      <w:pPr>
        <w:pStyle w:val="Heading3"/>
      </w:pPr>
      <w:r w:rsidRPr="000723F6">
        <w:t>1. Omega-3 Fatty Acids (DHA, EPA, ALA)</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Why they matter</w:t>
      </w:r>
      <w:proofErr w:type="gramStart"/>
      <w:r w:rsidRPr="000723F6">
        <w:rPr>
          <w:rFonts w:ascii="Times New Roman" w:eastAsia="Times New Roman" w:hAnsi="Times New Roman" w:cs="Times New Roman"/>
          <w:b/>
          <w:bCs/>
          <w:sz w:val="24"/>
          <w:szCs w:val="24"/>
        </w:rPr>
        <w:t>:</w:t>
      </w:r>
      <w:proofErr w:type="gramEnd"/>
      <w:r w:rsidRPr="000723F6">
        <w:rPr>
          <w:rFonts w:ascii="Times New Roman" w:eastAsia="Times New Roman" w:hAnsi="Times New Roman" w:cs="Times New Roman"/>
          <w:sz w:val="24"/>
          <w:szCs w:val="24"/>
        </w:rPr>
        <w:br/>
        <w:t xml:space="preserve">These fats support cell membranes in nerve cells (neurons) and maintain flexibility in </w:t>
      </w:r>
      <w:proofErr w:type="spellStart"/>
      <w:r w:rsidRPr="000723F6">
        <w:rPr>
          <w:rFonts w:ascii="Times New Roman" w:eastAsia="Times New Roman" w:hAnsi="Times New Roman" w:cs="Times New Roman"/>
          <w:sz w:val="24"/>
          <w:szCs w:val="24"/>
        </w:rPr>
        <w:t>signalling</w:t>
      </w:r>
      <w:proofErr w:type="spellEnd"/>
      <w:r w:rsidRPr="000723F6">
        <w:rPr>
          <w:rFonts w:ascii="Times New Roman" w:eastAsia="Times New Roman" w:hAnsi="Times New Roman" w:cs="Times New Roman"/>
          <w:sz w:val="24"/>
          <w:szCs w:val="24"/>
        </w:rPr>
        <w:t xml:space="preserve"> pathways. They reduce </w:t>
      </w:r>
      <w:proofErr w:type="spellStart"/>
      <w:r w:rsidRPr="000723F6">
        <w:rPr>
          <w:rFonts w:ascii="Times New Roman" w:eastAsia="Times New Roman" w:hAnsi="Times New Roman" w:cs="Times New Roman"/>
          <w:sz w:val="24"/>
          <w:szCs w:val="24"/>
        </w:rPr>
        <w:t>neuroinflammation</w:t>
      </w:r>
      <w:proofErr w:type="spellEnd"/>
      <w:r w:rsidRPr="000723F6">
        <w:rPr>
          <w:rFonts w:ascii="Times New Roman" w:eastAsia="Times New Roman" w:hAnsi="Times New Roman" w:cs="Times New Roman"/>
          <w:sz w:val="24"/>
          <w:szCs w:val="24"/>
        </w:rPr>
        <w:t xml:space="preserve"> and may slow degenerative processes.</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Food sources:</w:t>
      </w:r>
    </w:p>
    <w:p w:rsidR="000723F6" w:rsidRPr="000723F6" w:rsidRDefault="000723F6" w:rsidP="000723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Oily fish: salmon, sardines, mackerel, trout</w:t>
      </w:r>
    </w:p>
    <w:p w:rsidR="000723F6" w:rsidRPr="000723F6" w:rsidRDefault="000723F6" w:rsidP="000723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Flaxseeds, chia seeds, hemp seeds</w:t>
      </w:r>
    </w:p>
    <w:p w:rsidR="000723F6" w:rsidRPr="000723F6" w:rsidRDefault="000723F6" w:rsidP="000723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Walnuts</w:t>
      </w:r>
    </w:p>
    <w:p w:rsidR="000723F6" w:rsidRPr="000723F6" w:rsidRDefault="000723F6" w:rsidP="000723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Algal oil (for plant/special diet)</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Tip: Try to consume oily fish 2–3 times per week. For plant sources, ground flaxseed or chia seed sprinkled on porridge or salads works well.</w:t>
      </w:r>
    </w:p>
    <w:p w:rsidR="000723F6" w:rsidRPr="000723F6" w:rsidRDefault="000723F6" w:rsidP="000723F6">
      <w:pPr>
        <w:pStyle w:val="Heading3"/>
      </w:pPr>
      <w:r w:rsidRPr="000723F6">
        <w:t xml:space="preserve">2. B Vitamins (especially B1, B6, B12, </w:t>
      </w:r>
      <w:proofErr w:type="spellStart"/>
      <w:r w:rsidRPr="000723F6">
        <w:t>Folate</w:t>
      </w:r>
      <w:proofErr w:type="spellEnd"/>
      <w:r w:rsidRPr="000723F6">
        <w:t>)</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Why they matter</w:t>
      </w:r>
      <w:proofErr w:type="gramStart"/>
      <w:r w:rsidRPr="000723F6">
        <w:rPr>
          <w:rFonts w:ascii="Times New Roman" w:eastAsia="Times New Roman" w:hAnsi="Times New Roman" w:cs="Times New Roman"/>
          <w:b/>
          <w:bCs/>
          <w:sz w:val="24"/>
          <w:szCs w:val="24"/>
        </w:rPr>
        <w:t>:</w:t>
      </w:r>
      <w:proofErr w:type="gramEnd"/>
      <w:r w:rsidRPr="000723F6">
        <w:rPr>
          <w:rFonts w:ascii="Times New Roman" w:eastAsia="Times New Roman" w:hAnsi="Times New Roman" w:cs="Times New Roman"/>
          <w:sz w:val="24"/>
          <w:szCs w:val="24"/>
        </w:rPr>
        <w:br/>
        <w:t>These vitamins support nerve conduction, myelin sheath integrity, and neurotransmitter synthesis.</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Food sources:</w:t>
      </w:r>
    </w:p>
    <w:p w:rsidR="000723F6" w:rsidRPr="000723F6" w:rsidRDefault="000723F6" w:rsidP="000723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Whole grains: brown rice, oats, whole wheat bread</w:t>
      </w:r>
    </w:p>
    <w:p w:rsidR="000723F6" w:rsidRPr="000723F6" w:rsidRDefault="000723F6" w:rsidP="000723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Lean meats, poultry</w:t>
      </w:r>
    </w:p>
    <w:p w:rsidR="000723F6" w:rsidRPr="000723F6" w:rsidRDefault="000723F6" w:rsidP="000723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Eggs</w:t>
      </w:r>
    </w:p>
    <w:p w:rsidR="000723F6" w:rsidRPr="000723F6" w:rsidRDefault="000723F6" w:rsidP="000723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Legumes: beans, lentils, chickpeas</w:t>
      </w:r>
    </w:p>
    <w:p w:rsidR="000723F6" w:rsidRPr="000723F6" w:rsidRDefault="000723F6" w:rsidP="000723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Leafy greens: spinach, kale</w:t>
      </w:r>
    </w:p>
    <w:p w:rsidR="000723F6" w:rsidRPr="000723F6" w:rsidRDefault="000723F6" w:rsidP="000723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Fortified cereals</w:t>
      </w:r>
    </w:p>
    <w:p w:rsidR="000723F6" w:rsidRPr="000723F6" w:rsidRDefault="000723F6" w:rsidP="000723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Dairy, fish</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Note: Some people have difficulty absorbing B12—especially older adults or those taking certain medications—so supplementation or checking blood levels is important.</w:t>
      </w:r>
    </w:p>
    <w:p w:rsidR="000723F6" w:rsidRPr="000723F6" w:rsidRDefault="000723F6" w:rsidP="000723F6">
      <w:pPr>
        <w:pStyle w:val="Heading3"/>
      </w:pPr>
      <w:r w:rsidRPr="000723F6">
        <w:t>3. Vitamin E and Other Antioxidants</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Why they matter</w:t>
      </w:r>
      <w:proofErr w:type="gramStart"/>
      <w:r w:rsidRPr="000723F6">
        <w:rPr>
          <w:rFonts w:ascii="Times New Roman" w:eastAsia="Times New Roman" w:hAnsi="Times New Roman" w:cs="Times New Roman"/>
          <w:b/>
          <w:bCs/>
          <w:sz w:val="24"/>
          <w:szCs w:val="24"/>
        </w:rPr>
        <w:t>:</w:t>
      </w:r>
      <w:proofErr w:type="gramEnd"/>
      <w:r w:rsidRPr="000723F6">
        <w:rPr>
          <w:rFonts w:ascii="Times New Roman" w:eastAsia="Times New Roman" w:hAnsi="Times New Roman" w:cs="Times New Roman"/>
          <w:sz w:val="24"/>
          <w:szCs w:val="24"/>
        </w:rPr>
        <w:br/>
        <w:t>Oxidative stress (free radical damage) is a common factor in nerve injury. Antioxidants help scavenger radicals before they harm cells.</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Food sources:</w:t>
      </w:r>
    </w:p>
    <w:p w:rsidR="000723F6" w:rsidRPr="000723F6" w:rsidRDefault="000723F6" w:rsidP="000723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Nuts: almonds, hazelnuts</w:t>
      </w:r>
    </w:p>
    <w:p w:rsidR="000723F6" w:rsidRPr="000723F6" w:rsidRDefault="000723F6" w:rsidP="000723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Seeds: sunflower seeds</w:t>
      </w:r>
    </w:p>
    <w:p w:rsidR="000723F6" w:rsidRPr="000723F6" w:rsidRDefault="000723F6" w:rsidP="000723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Plant oils: sunflower, safflower, olive (virgin)</w:t>
      </w:r>
    </w:p>
    <w:p w:rsidR="000723F6" w:rsidRPr="000723F6" w:rsidRDefault="000723F6" w:rsidP="000723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Green vegetables: spinach, asparagus, broccoli</w:t>
      </w:r>
    </w:p>
    <w:p w:rsidR="000723F6" w:rsidRPr="000723F6" w:rsidRDefault="000723F6" w:rsidP="000723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Fruits: berries, kiwi</w:t>
      </w:r>
    </w:p>
    <w:p w:rsidR="000723F6" w:rsidRPr="000723F6" w:rsidRDefault="000723F6" w:rsidP="000723F6">
      <w:pPr>
        <w:pStyle w:val="Heading3"/>
      </w:pPr>
      <w:r w:rsidRPr="000723F6">
        <w:t>4. Vitamin D and Calcium</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Why they matter</w:t>
      </w:r>
      <w:proofErr w:type="gramStart"/>
      <w:r w:rsidRPr="000723F6">
        <w:rPr>
          <w:rFonts w:ascii="Times New Roman" w:eastAsia="Times New Roman" w:hAnsi="Times New Roman" w:cs="Times New Roman"/>
          <w:b/>
          <w:bCs/>
          <w:sz w:val="24"/>
          <w:szCs w:val="24"/>
        </w:rPr>
        <w:t>:</w:t>
      </w:r>
      <w:proofErr w:type="gramEnd"/>
      <w:r w:rsidRPr="000723F6">
        <w:rPr>
          <w:rFonts w:ascii="Times New Roman" w:eastAsia="Times New Roman" w:hAnsi="Times New Roman" w:cs="Times New Roman"/>
          <w:sz w:val="24"/>
          <w:szCs w:val="24"/>
        </w:rPr>
        <w:br/>
        <w:t xml:space="preserve">Though known for bone health, vitamin D also has </w:t>
      </w:r>
      <w:proofErr w:type="spellStart"/>
      <w:r w:rsidRPr="000723F6">
        <w:rPr>
          <w:rFonts w:ascii="Times New Roman" w:eastAsia="Times New Roman" w:hAnsi="Times New Roman" w:cs="Times New Roman"/>
          <w:sz w:val="24"/>
          <w:szCs w:val="24"/>
        </w:rPr>
        <w:t>neuroprotective</w:t>
      </w:r>
      <w:proofErr w:type="spellEnd"/>
      <w:r w:rsidRPr="000723F6">
        <w:rPr>
          <w:rFonts w:ascii="Times New Roman" w:eastAsia="Times New Roman" w:hAnsi="Times New Roman" w:cs="Times New Roman"/>
          <w:sz w:val="24"/>
          <w:szCs w:val="24"/>
        </w:rPr>
        <w:t xml:space="preserve"> roles. It supports nerve growth factors and immune balance.</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Food sources:</w:t>
      </w:r>
    </w:p>
    <w:p w:rsidR="000723F6" w:rsidRPr="000723F6" w:rsidRDefault="000723F6" w:rsidP="000723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Fatty fish</w:t>
      </w:r>
    </w:p>
    <w:p w:rsidR="000723F6" w:rsidRPr="000723F6" w:rsidRDefault="000723F6" w:rsidP="000723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Egg yolk</w:t>
      </w:r>
    </w:p>
    <w:p w:rsidR="000723F6" w:rsidRPr="000723F6" w:rsidRDefault="000723F6" w:rsidP="000723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Fortified dairy or plant milks</w:t>
      </w:r>
    </w:p>
    <w:p w:rsidR="000723F6" w:rsidRPr="000723F6" w:rsidRDefault="000723F6" w:rsidP="000723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Mushrooms (especially those exposed to UV light)</w:t>
      </w:r>
    </w:p>
    <w:p w:rsidR="000723F6" w:rsidRPr="000723F6" w:rsidRDefault="000723F6" w:rsidP="000723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Sunlight exposure (carefully, with skin protection)</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proofErr w:type="gramStart"/>
      <w:r w:rsidRPr="000723F6">
        <w:rPr>
          <w:rFonts w:ascii="Times New Roman" w:eastAsia="Times New Roman" w:hAnsi="Times New Roman" w:cs="Times New Roman"/>
          <w:sz w:val="24"/>
          <w:szCs w:val="24"/>
        </w:rPr>
        <w:t>Pair vitamin D with adequate calcium (dairy, fortified plant milks, tofu) to support overall nerve and muscle function.</w:t>
      </w:r>
      <w:proofErr w:type="gramEnd"/>
    </w:p>
    <w:p w:rsidR="000723F6" w:rsidRPr="000723F6" w:rsidRDefault="000723F6" w:rsidP="000723F6">
      <w:pPr>
        <w:pStyle w:val="Heading3"/>
      </w:pPr>
      <w:r w:rsidRPr="000723F6">
        <w:t>5. Magnesium</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Why they matter</w:t>
      </w:r>
      <w:proofErr w:type="gramStart"/>
      <w:r w:rsidRPr="000723F6">
        <w:rPr>
          <w:rFonts w:ascii="Times New Roman" w:eastAsia="Times New Roman" w:hAnsi="Times New Roman" w:cs="Times New Roman"/>
          <w:b/>
          <w:bCs/>
          <w:sz w:val="24"/>
          <w:szCs w:val="24"/>
        </w:rPr>
        <w:t>:</w:t>
      </w:r>
      <w:proofErr w:type="gramEnd"/>
      <w:r w:rsidRPr="000723F6">
        <w:rPr>
          <w:rFonts w:ascii="Times New Roman" w:eastAsia="Times New Roman" w:hAnsi="Times New Roman" w:cs="Times New Roman"/>
          <w:sz w:val="24"/>
          <w:szCs w:val="24"/>
        </w:rPr>
        <w:br/>
        <w:t>Magnesium helps nerve transmission, modulates NMDA (a receptor in brain cells), and calms neuronal over-excitation.</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Food sources:</w:t>
      </w:r>
    </w:p>
    <w:p w:rsidR="000723F6" w:rsidRPr="000723F6" w:rsidRDefault="000723F6" w:rsidP="000723F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Leafy greens: spinach, Swiss chard</w:t>
      </w:r>
    </w:p>
    <w:p w:rsidR="000723F6" w:rsidRPr="000723F6" w:rsidRDefault="000723F6" w:rsidP="000723F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Nuts and seeds: almonds, pumpkin seeds</w:t>
      </w:r>
    </w:p>
    <w:p w:rsidR="000723F6" w:rsidRPr="000723F6" w:rsidRDefault="000723F6" w:rsidP="000723F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Legumes, beans</w:t>
      </w:r>
    </w:p>
    <w:p w:rsidR="000723F6" w:rsidRPr="000723F6" w:rsidRDefault="000723F6" w:rsidP="000723F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Whole grains</w:t>
      </w:r>
    </w:p>
    <w:p w:rsidR="000723F6" w:rsidRPr="000723F6" w:rsidRDefault="000723F6" w:rsidP="000723F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Bananas</w:t>
      </w:r>
    </w:p>
    <w:p w:rsidR="000723F6" w:rsidRPr="000723F6" w:rsidRDefault="000723F6" w:rsidP="000723F6">
      <w:pPr>
        <w:pStyle w:val="Heading3"/>
      </w:pPr>
      <w:r w:rsidRPr="000723F6">
        <w:t>6. Polyphenols and Phytochemicals</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Why they matter</w:t>
      </w:r>
      <w:proofErr w:type="gramStart"/>
      <w:r w:rsidRPr="000723F6">
        <w:rPr>
          <w:rFonts w:ascii="Times New Roman" w:eastAsia="Times New Roman" w:hAnsi="Times New Roman" w:cs="Times New Roman"/>
          <w:b/>
          <w:bCs/>
          <w:sz w:val="24"/>
          <w:szCs w:val="24"/>
        </w:rPr>
        <w:t>:</w:t>
      </w:r>
      <w:proofErr w:type="gramEnd"/>
      <w:r w:rsidRPr="000723F6">
        <w:rPr>
          <w:rFonts w:ascii="Times New Roman" w:eastAsia="Times New Roman" w:hAnsi="Times New Roman" w:cs="Times New Roman"/>
          <w:sz w:val="24"/>
          <w:szCs w:val="24"/>
        </w:rPr>
        <w:br/>
        <w:t>These plant compounds reduce inflammation and support blood vessel health, improving oxygen and nutrient delivery to nerve tissue.</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Food sources:</w:t>
      </w:r>
    </w:p>
    <w:p w:rsidR="000723F6" w:rsidRPr="000723F6" w:rsidRDefault="000723F6" w:rsidP="000723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Berries (blueberries, strawberries, raspberries)</w:t>
      </w:r>
    </w:p>
    <w:p w:rsidR="000723F6" w:rsidRPr="000723F6" w:rsidRDefault="000723F6" w:rsidP="000723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Dark chocolate (in moderation, 70% cocoa or more)</w:t>
      </w:r>
    </w:p>
    <w:p w:rsidR="000723F6" w:rsidRPr="000723F6" w:rsidRDefault="000723F6" w:rsidP="000723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 xml:space="preserve">Green tea, </w:t>
      </w:r>
      <w:proofErr w:type="spellStart"/>
      <w:r w:rsidRPr="000723F6">
        <w:rPr>
          <w:rFonts w:ascii="Times New Roman" w:eastAsia="Times New Roman" w:hAnsi="Times New Roman" w:cs="Times New Roman"/>
          <w:sz w:val="24"/>
          <w:szCs w:val="24"/>
        </w:rPr>
        <w:t>matcha</w:t>
      </w:r>
      <w:proofErr w:type="spellEnd"/>
    </w:p>
    <w:p w:rsidR="000723F6" w:rsidRPr="000723F6" w:rsidRDefault="000723F6" w:rsidP="000723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Coffee (in light to moderate amounts)</w:t>
      </w:r>
    </w:p>
    <w:p w:rsidR="000723F6" w:rsidRPr="000723F6" w:rsidRDefault="000723F6" w:rsidP="000723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Herbs and spices: turmeric, rosemary, cinnamon</w:t>
      </w:r>
    </w:p>
    <w:p w:rsidR="000723F6" w:rsidRPr="000723F6" w:rsidRDefault="000723F6" w:rsidP="000723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Colorful vegetables and fruits</w:t>
      </w:r>
    </w:p>
    <w:p w:rsidR="000723F6" w:rsidRPr="000723F6" w:rsidRDefault="000723F6" w:rsidP="000723F6">
      <w:pPr>
        <w:pStyle w:val="Heading3"/>
      </w:pPr>
      <w:r w:rsidRPr="000723F6">
        <w:t>7. Choline and Phospholipids (Lecithin)</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Why they matter</w:t>
      </w:r>
      <w:proofErr w:type="gramStart"/>
      <w:r w:rsidRPr="000723F6">
        <w:rPr>
          <w:rFonts w:ascii="Times New Roman" w:eastAsia="Times New Roman" w:hAnsi="Times New Roman" w:cs="Times New Roman"/>
          <w:b/>
          <w:bCs/>
          <w:sz w:val="24"/>
          <w:szCs w:val="24"/>
        </w:rPr>
        <w:t>:</w:t>
      </w:r>
      <w:proofErr w:type="gramEnd"/>
      <w:r w:rsidRPr="000723F6">
        <w:rPr>
          <w:rFonts w:ascii="Times New Roman" w:eastAsia="Times New Roman" w:hAnsi="Times New Roman" w:cs="Times New Roman"/>
          <w:sz w:val="24"/>
          <w:szCs w:val="24"/>
        </w:rPr>
        <w:br/>
        <w:t>Choline is critical for building acetylcholine, a neurotransmitter. Phospholipids support cell membrane structure.</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Food sources:</w:t>
      </w:r>
    </w:p>
    <w:p w:rsidR="000723F6" w:rsidRPr="000723F6" w:rsidRDefault="000723F6" w:rsidP="000723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Eggs</w:t>
      </w:r>
    </w:p>
    <w:p w:rsidR="000723F6" w:rsidRPr="000723F6" w:rsidRDefault="000723F6" w:rsidP="000723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Soybeans</w:t>
      </w:r>
    </w:p>
    <w:p w:rsidR="000723F6" w:rsidRPr="000723F6" w:rsidRDefault="000723F6" w:rsidP="000723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Liver (if your diet allows)</w:t>
      </w:r>
    </w:p>
    <w:p w:rsidR="000723F6" w:rsidRPr="000723F6" w:rsidRDefault="000723F6" w:rsidP="000723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Peanuts</w:t>
      </w:r>
    </w:p>
    <w:p w:rsidR="000723F6" w:rsidRPr="000723F6" w:rsidRDefault="000723F6" w:rsidP="000723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Cruciferous vegetables</w:t>
      </w:r>
    </w:p>
    <w:p w:rsidR="000723F6" w:rsidRPr="000723F6" w:rsidRDefault="000723F6" w:rsidP="000723F6">
      <w:pPr>
        <w:pStyle w:val="Heading3"/>
      </w:pPr>
      <w:r w:rsidRPr="000723F6">
        <w:t>8. Protein and Amino Acids</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Why they matter</w:t>
      </w:r>
      <w:proofErr w:type="gramStart"/>
      <w:r w:rsidRPr="000723F6">
        <w:rPr>
          <w:rFonts w:ascii="Times New Roman" w:eastAsia="Times New Roman" w:hAnsi="Times New Roman" w:cs="Times New Roman"/>
          <w:b/>
          <w:bCs/>
          <w:sz w:val="24"/>
          <w:szCs w:val="24"/>
        </w:rPr>
        <w:t>:</w:t>
      </w:r>
      <w:proofErr w:type="gramEnd"/>
      <w:r w:rsidRPr="000723F6">
        <w:rPr>
          <w:rFonts w:ascii="Times New Roman" w:eastAsia="Times New Roman" w:hAnsi="Times New Roman" w:cs="Times New Roman"/>
          <w:sz w:val="24"/>
          <w:szCs w:val="24"/>
        </w:rPr>
        <w:br/>
        <w:t>Proteins supply the amino acids needed for neurotransmitter synthesis and nerve repair.</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Food sources:</w:t>
      </w:r>
    </w:p>
    <w:p w:rsidR="000723F6" w:rsidRPr="000723F6" w:rsidRDefault="000723F6" w:rsidP="000723F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Lean meats, poultry, fish</w:t>
      </w:r>
    </w:p>
    <w:p w:rsidR="000723F6" w:rsidRPr="000723F6" w:rsidRDefault="000723F6" w:rsidP="000723F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Eggs</w:t>
      </w:r>
    </w:p>
    <w:p w:rsidR="000723F6" w:rsidRPr="000723F6" w:rsidRDefault="000723F6" w:rsidP="000723F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Dairy (or plant-based dairy alternatives)</w:t>
      </w:r>
    </w:p>
    <w:p w:rsidR="000723F6" w:rsidRPr="000723F6" w:rsidRDefault="000723F6" w:rsidP="000723F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Legumes and pulses</w:t>
      </w:r>
    </w:p>
    <w:p w:rsidR="000723F6" w:rsidRPr="000723F6" w:rsidRDefault="000723F6" w:rsidP="000723F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Nuts, seeds</w:t>
      </w:r>
    </w:p>
    <w:p w:rsidR="000723F6" w:rsidRPr="000723F6" w:rsidRDefault="000723F6" w:rsidP="000723F6">
      <w:pPr>
        <w:pStyle w:val="Heading2"/>
      </w:pPr>
      <w:r w:rsidRPr="000723F6">
        <w:t>Sample Daily Meal Plan for Brain &amp; Nerve Support</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Here’s a sample day of eating designed to integrate the key nutrients: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7920"/>
      </w:tblGrid>
      <w:tr w:rsidR="000723F6" w:rsidRPr="000723F6" w:rsidTr="000723F6">
        <w:trPr>
          <w:tblHeader/>
          <w:tblCellSpacing w:w="15" w:type="dxa"/>
        </w:trPr>
        <w:tc>
          <w:tcPr>
            <w:tcW w:w="0" w:type="auto"/>
            <w:vAlign w:val="center"/>
            <w:hideMark/>
          </w:tcPr>
          <w:p w:rsidR="000723F6" w:rsidRPr="000723F6" w:rsidRDefault="000723F6" w:rsidP="000723F6">
            <w:pPr>
              <w:spacing w:after="0" w:line="240" w:lineRule="auto"/>
              <w:jc w:val="center"/>
              <w:rPr>
                <w:rFonts w:ascii="Times New Roman" w:eastAsia="Times New Roman" w:hAnsi="Times New Roman" w:cs="Times New Roman"/>
                <w:b/>
                <w:bCs/>
                <w:sz w:val="24"/>
                <w:szCs w:val="24"/>
              </w:rPr>
            </w:pPr>
            <w:r w:rsidRPr="000723F6">
              <w:rPr>
                <w:rFonts w:ascii="Times New Roman" w:eastAsia="Times New Roman" w:hAnsi="Times New Roman" w:cs="Times New Roman"/>
                <w:b/>
                <w:bCs/>
                <w:sz w:val="24"/>
                <w:szCs w:val="24"/>
              </w:rPr>
              <w:t>Meal</w:t>
            </w:r>
          </w:p>
        </w:tc>
        <w:tc>
          <w:tcPr>
            <w:tcW w:w="0" w:type="auto"/>
            <w:vAlign w:val="center"/>
            <w:hideMark/>
          </w:tcPr>
          <w:p w:rsidR="000723F6" w:rsidRPr="000723F6" w:rsidRDefault="000723F6" w:rsidP="000723F6">
            <w:pPr>
              <w:spacing w:after="0" w:line="240" w:lineRule="auto"/>
              <w:jc w:val="center"/>
              <w:rPr>
                <w:rFonts w:ascii="Times New Roman" w:eastAsia="Times New Roman" w:hAnsi="Times New Roman" w:cs="Times New Roman"/>
                <w:b/>
                <w:bCs/>
                <w:sz w:val="24"/>
                <w:szCs w:val="24"/>
              </w:rPr>
            </w:pPr>
            <w:r w:rsidRPr="000723F6">
              <w:rPr>
                <w:rFonts w:ascii="Times New Roman" w:eastAsia="Times New Roman" w:hAnsi="Times New Roman" w:cs="Times New Roman"/>
                <w:b/>
                <w:bCs/>
                <w:sz w:val="24"/>
                <w:szCs w:val="24"/>
              </w:rPr>
              <w:t>Suggestions</w:t>
            </w:r>
          </w:p>
        </w:tc>
      </w:tr>
      <w:tr w:rsidR="000723F6" w:rsidRPr="000723F6" w:rsidTr="000723F6">
        <w:trPr>
          <w:tblCellSpacing w:w="15" w:type="dxa"/>
        </w:trPr>
        <w:tc>
          <w:tcPr>
            <w:tcW w:w="0" w:type="auto"/>
            <w:vAlign w:val="center"/>
            <w:hideMark/>
          </w:tcPr>
          <w:p w:rsidR="000723F6" w:rsidRPr="000723F6" w:rsidRDefault="000723F6" w:rsidP="000723F6">
            <w:pPr>
              <w:spacing w:after="0"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Breakfast</w:t>
            </w:r>
          </w:p>
        </w:tc>
        <w:tc>
          <w:tcPr>
            <w:tcW w:w="0" w:type="auto"/>
            <w:vAlign w:val="center"/>
            <w:hideMark/>
          </w:tcPr>
          <w:p w:rsidR="000723F6" w:rsidRPr="000723F6" w:rsidRDefault="000723F6" w:rsidP="000723F6">
            <w:pPr>
              <w:spacing w:after="0"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Oat porridge made with fortified plant milk, ground flaxseed, berries, and a sprinkle of almonds. Add a boiled or poached egg for protein.</w:t>
            </w:r>
          </w:p>
        </w:tc>
      </w:tr>
      <w:tr w:rsidR="000723F6" w:rsidRPr="000723F6" w:rsidTr="000723F6">
        <w:trPr>
          <w:tblCellSpacing w:w="15" w:type="dxa"/>
        </w:trPr>
        <w:tc>
          <w:tcPr>
            <w:tcW w:w="0" w:type="auto"/>
            <w:vAlign w:val="center"/>
            <w:hideMark/>
          </w:tcPr>
          <w:p w:rsidR="000723F6" w:rsidRPr="000723F6" w:rsidRDefault="000723F6" w:rsidP="000723F6">
            <w:pPr>
              <w:spacing w:after="0"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Mid-morning snack</w:t>
            </w:r>
          </w:p>
        </w:tc>
        <w:tc>
          <w:tcPr>
            <w:tcW w:w="0" w:type="auto"/>
            <w:vAlign w:val="center"/>
            <w:hideMark/>
          </w:tcPr>
          <w:p w:rsidR="000723F6" w:rsidRPr="000723F6" w:rsidRDefault="000723F6" w:rsidP="000723F6">
            <w:pPr>
              <w:spacing w:after="0"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A handful of walnuts and a small piece of dark chocolate (≥70 % cocoa) or a cup of green tea.</w:t>
            </w:r>
          </w:p>
        </w:tc>
      </w:tr>
      <w:tr w:rsidR="000723F6" w:rsidRPr="000723F6" w:rsidTr="000723F6">
        <w:trPr>
          <w:tblCellSpacing w:w="15" w:type="dxa"/>
        </w:trPr>
        <w:tc>
          <w:tcPr>
            <w:tcW w:w="0" w:type="auto"/>
            <w:vAlign w:val="center"/>
            <w:hideMark/>
          </w:tcPr>
          <w:p w:rsidR="000723F6" w:rsidRPr="000723F6" w:rsidRDefault="000723F6" w:rsidP="000723F6">
            <w:pPr>
              <w:spacing w:after="0"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Lunch</w:t>
            </w:r>
          </w:p>
        </w:tc>
        <w:tc>
          <w:tcPr>
            <w:tcW w:w="0" w:type="auto"/>
            <w:vAlign w:val="center"/>
            <w:hideMark/>
          </w:tcPr>
          <w:p w:rsidR="000723F6" w:rsidRPr="000723F6" w:rsidRDefault="000723F6" w:rsidP="000723F6">
            <w:pPr>
              <w:spacing w:after="0"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Grilled salmon or mackerel, quinoa or whole grain rice, mixed vegetables (spinach, bell pepper, broccoli), salad drizzled with extra virgin olive oil.</w:t>
            </w:r>
          </w:p>
        </w:tc>
      </w:tr>
      <w:tr w:rsidR="000723F6" w:rsidRPr="000723F6" w:rsidTr="000723F6">
        <w:trPr>
          <w:tblCellSpacing w:w="15" w:type="dxa"/>
        </w:trPr>
        <w:tc>
          <w:tcPr>
            <w:tcW w:w="0" w:type="auto"/>
            <w:vAlign w:val="center"/>
            <w:hideMark/>
          </w:tcPr>
          <w:p w:rsidR="000723F6" w:rsidRPr="000723F6" w:rsidRDefault="000723F6" w:rsidP="000723F6">
            <w:pPr>
              <w:spacing w:after="0"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Afternoon snack</w:t>
            </w:r>
          </w:p>
        </w:tc>
        <w:tc>
          <w:tcPr>
            <w:tcW w:w="0" w:type="auto"/>
            <w:vAlign w:val="center"/>
            <w:hideMark/>
          </w:tcPr>
          <w:p w:rsidR="000723F6" w:rsidRPr="000723F6" w:rsidRDefault="000723F6" w:rsidP="000723F6">
            <w:pPr>
              <w:spacing w:after="0"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Yoghurt (or yoghurt alternative) with sliced kiwi, or a banana and pumpkin seeds.</w:t>
            </w:r>
          </w:p>
        </w:tc>
      </w:tr>
      <w:tr w:rsidR="000723F6" w:rsidRPr="000723F6" w:rsidTr="000723F6">
        <w:trPr>
          <w:tblCellSpacing w:w="15" w:type="dxa"/>
        </w:trPr>
        <w:tc>
          <w:tcPr>
            <w:tcW w:w="0" w:type="auto"/>
            <w:vAlign w:val="center"/>
            <w:hideMark/>
          </w:tcPr>
          <w:p w:rsidR="000723F6" w:rsidRPr="000723F6" w:rsidRDefault="000723F6" w:rsidP="000723F6">
            <w:pPr>
              <w:spacing w:after="0"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Dinner</w:t>
            </w:r>
          </w:p>
        </w:tc>
        <w:tc>
          <w:tcPr>
            <w:tcW w:w="0" w:type="auto"/>
            <w:vAlign w:val="center"/>
            <w:hideMark/>
          </w:tcPr>
          <w:p w:rsidR="000723F6" w:rsidRPr="000723F6" w:rsidRDefault="000723F6" w:rsidP="000723F6">
            <w:pPr>
              <w:spacing w:after="0"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 xml:space="preserve">Stir fry with tofu or chicken, a mix of </w:t>
            </w:r>
            <w:proofErr w:type="spellStart"/>
            <w:r w:rsidRPr="000723F6">
              <w:rPr>
                <w:rFonts w:ascii="Times New Roman" w:eastAsia="Times New Roman" w:hAnsi="Times New Roman" w:cs="Times New Roman"/>
                <w:sz w:val="24"/>
                <w:szCs w:val="24"/>
              </w:rPr>
              <w:t>colourful</w:t>
            </w:r>
            <w:proofErr w:type="spellEnd"/>
            <w:r w:rsidRPr="000723F6">
              <w:rPr>
                <w:rFonts w:ascii="Times New Roman" w:eastAsia="Times New Roman" w:hAnsi="Times New Roman" w:cs="Times New Roman"/>
                <w:sz w:val="24"/>
                <w:szCs w:val="24"/>
              </w:rPr>
              <w:t xml:space="preserve"> vegetables, turmeric, onion, </w:t>
            </w:r>
            <w:proofErr w:type="gramStart"/>
            <w:r w:rsidRPr="000723F6">
              <w:rPr>
                <w:rFonts w:ascii="Times New Roman" w:eastAsia="Times New Roman" w:hAnsi="Times New Roman" w:cs="Times New Roman"/>
                <w:sz w:val="24"/>
                <w:szCs w:val="24"/>
              </w:rPr>
              <w:t>garlic</w:t>
            </w:r>
            <w:proofErr w:type="gramEnd"/>
            <w:r w:rsidRPr="000723F6">
              <w:rPr>
                <w:rFonts w:ascii="Times New Roman" w:eastAsia="Times New Roman" w:hAnsi="Times New Roman" w:cs="Times New Roman"/>
                <w:sz w:val="24"/>
                <w:szCs w:val="24"/>
              </w:rPr>
              <w:t>, served with whole grain noodles or brown rice.</w:t>
            </w:r>
          </w:p>
        </w:tc>
      </w:tr>
      <w:tr w:rsidR="000723F6" w:rsidRPr="000723F6" w:rsidTr="000723F6">
        <w:trPr>
          <w:tblCellSpacing w:w="15" w:type="dxa"/>
        </w:trPr>
        <w:tc>
          <w:tcPr>
            <w:tcW w:w="0" w:type="auto"/>
            <w:vAlign w:val="center"/>
            <w:hideMark/>
          </w:tcPr>
          <w:p w:rsidR="000723F6" w:rsidRPr="000723F6" w:rsidRDefault="000723F6" w:rsidP="000723F6">
            <w:pPr>
              <w:spacing w:after="0"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Evening winding</w:t>
            </w:r>
          </w:p>
        </w:tc>
        <w:tc>
          <w:tcPr>
            <w:tcW w:w="0" w:type="auto"/>
            <w:vAlign w:val="center"/>
            <w:hideMark/>
          </w:tcPr>
          <w:p w:rsidR="000723F6" w:rsidRPr="000723F6" w:rsidRDefault="000723F6" w:rsidP="000723F6">
            <w:pPr>
              <w:spacing w:after="0"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A cup of herbal tea (turmeric tea or rooibos) or small handful of almonds before bed.</w:t>
            </w:r>
          </w:p>
        </w:tc>
      </w:tr>
    </w:tbl>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This plan emphasizes variety, healthy fats, antioxidants, and balanced proteins.</w:t>
      </w:r>
    </w:p>
    <w:p w:rsidR="000723F6" w:rsidRPr="000723F6" w:rsidRDefault="000723F6" w:rsidP="000723F6">
      <w:pPr>
        <w:pStyle w:val="Heading2"/>
      </w:pPr>
      <w:r w:rsidRPr="000723F6">
        <w:t>Essential Tremor and Diet</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 xml:space="preserve">Essential tremor is a neurological condition </w:t>
      </w:r>
      <w:proofErr w:type="spellStart"/>
      <w:r w:rsidRPr="000723F6">
        <w:rPr>
          <w:rFonts w:ascii="Times New Roman" w:eastAsia="Times New Roman" w:hAnsi="Times New Roman" w:cs="Times New Roman"/>
          <w:sz w:val="24"/>
          <w:szCs w:val="24"/>
        </w:rPr>
        <w:t>characterised</w:t>
      </w:r>
      <w:proofErr w:type="spellEnd"/>
      <w:r w:rsidRPr="000723F6">
        <w:rPr>
          <w:rFonts w:ascii="Times New Roman" w:eastAsia="Times New Roman" w:hAnsi="Times New Roman" w:cs="Times New Roman"/>
          <w:sz w:val="24"/>
          <w:szCs w:val="24"/>
        </w:rPr>
        <w:t xml:space="preserve"> by involuntary, rhythmic shaking—most commonly affecting the hands, head, and voice. While medications, therapy, and in some cases surgery help manage symptoms, diet can provide important support.</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Here’s what diet can and cannot do for essential tremor:</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 xml:space="preserve">What diet can help </w:t>
      </w:r>
      <w:proofErr w:type="gramStart"/>
      <w:r w:rsidRPr="000723F6">
        <w:rPr>
          <w:rFonts w:ascii="Times New Roman" w:eastAsia="Times New Roman" w:hAnsi="Times New Roman" w:cs="Times New Roman"/>
          <w:b/>
          <w:bCs/>
          <w:sz w:val="24"/>
          <w:szCs w:val="24"/>
        </w:rPr>
        <w:t>with:</w:t>
      </w:r>
      <w:proofErr w:type="gramEnd"/>
    </w:p>
    <w:p w:rsidR="000723F6" w:rsidRPr="000723F6" w:rsidRDefault="000723F6" w:rsidP="000723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Reduce oxidative stress and inflammation, which may worsen nerve excitability</w:t>
      </w:r>
    </w:p>
    <w:p w:rsidR="000723F6" w:rsidRPr="000723F6" w:rsidRDefault="000723F6" w:rsidP="000723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Support healthy nerve cell membranes via omega-3s</w:t>
      </w:r>
    </w:p>
    <w:p w:rsidR="000723F6" w:rsidRPr="000723F6" w:rsidRDefault="000723F6" w:rsidP="000723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Maintain stable blood sugar and balanced electrolytes (low sugar spikes can worsen tremors)</w:t>
      </w:r>
    </w:p>
    <w:p w:rsidR="000723F6" w:rsidRPr="000723F6" w:rsidRDefault="000723F6" w:rsidP="000723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 xml:space="preserve">Provide micronutrients needed for nerve </w:t>
      </w:r>
      <w:proofErr w:type="spellStart"/>
      <w:r w:rsidRPr="000723F6">
        <w:rPr>
          <w:rFonts w:ascii="Times New Roman" w:eastAsia="Times New Roman" w:hAnsi="Times New Roman" w:cs="Times New Roman"/>
          <w:sz w:val="24"/>
          <w:szCs w:val="24"/>
        </w:rPr>
        <w:t>signalling</w:t>
      </w:r>
      <w:proofErr w:type="spellEnd"/>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What diet can’t replace:</w:t>
      </w:r>
    </w:p>
    <w:p w:rsidR="000723F6" w:rsidRPr="000723F6" w:rsidRDefault="000723F6" w:rsidP="000723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Prescription medications</w:t>
      </w:r>
    </w:p>
    <w:p w:rsidR="000723F6" w:rsidRPr="000723F6" w:rsidRDefault="000723F6" w:rsidP="000723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Physical therapy or occupational therapy</w:t>
      </w:r>
    </w:p>
    <w:p w:rsidR="000723F6" w:rsidRPr="000723F6" w:rsidRDefault="000723F6" w:rsidP="000723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Neurological interventions when necessary</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 xml:space="preserve">When I advise patients with essential tremor, I often mention </w:t>
      </w:r>
      <w:hyperlink r:id="rId6" w:history="1">
        <w:r w:rsidRPr="000723F6">
          <w:rPr>
            <w:rStyle w:val="Hyperlink"/>
            <w:rFonts w:ascii="Times New Roman" w:eastAsia="Times New Roman" w:hAnsi="Times New Roman" w:cs="Times New Roman"/>
            <w:b/>
            <w:bCs/>
            <w:sz w:val="24"/>
            <w:szCs w:val="24"/>
          </w:rPr>
          <w:t>All Natural Organic Supplements</w:t>
        </w:r>
      </w:hyperlink>
      <w:r w:rsidRPr="000723F6">
        <w:rPr>
          <w:rFonts w:ascii="Times New Roman" w:eastAsia="Times New Roman" w:hAnsi="Times New Roman" w:cs="Times New Roman"/>
          <w:b/>
          <w:bCs/>
          <w:sz w:val="24"/>
          <w:szCs w:val="24"/>
        </w:rPr>
        <w:t xml:space="preserve">, </w:t>
      </w:r>
      <w:r w:rsidRPr="009C2221">
        <w:rPr>
          <w:rFonts w:ascii="Times New Roman" w:eastAsia="Times New Roman" w:hAnsi="Times New Roman" w:cs="Times New Roman"/>
          <w:bCs/>
          <w:sz w:val="24"/>
          <w:szCs w:val="24"/>
        </w:rPr>
        <w:t>Natural Treatment for Essential Tremor</w:t>
      </w:r>
      <w:r w:rsidRPr="000723F6">
        <w:rPr>
          <w:rFonts w:ascii="Times New Roman" w:eastAsia="Times New Roman" w:hAnsi="Times New Roman" w:cs="Times New Roman"/>
          <w:sz w:val="24"/>
          <w:szCs w:val="24"/>
        </w:rPr>
        <w:t>, as a supplementary resource. Use this phrase to explore additional supportive options—always in consultation with your neurologist or physician.</w:t>
      </w:r>
    </w:p>
    <w:p w:rsidR="000723F6" w:rsidRPr="000723F6" w:rsidRDefault="000723F6" w:rsidP="000723F6">
      <w:pPr>
        <w:pStyle w:val="Heading2"/>
      </w:pPr>
      <w:r w:rsidRPr="000723F6">
        <w:t>Practical Tips and Considerations for Your Diet Journey</w:t>
      </w:r>
    </w:p>
    <w:p w:rsidR="000723F6" w:rsidRPr="000723F6" w:rsidRDefault="000723F6" w:rsidP="000723F6">
      <w:pPr>
        <w:pStyle w:val="Heading3"/>
      </w:pPr>
      <w:r w:rsidRPr="000723F6">
        <w:t>1. Reduce Processed Foods and Excess Sugar</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 xml:space="preserve">Ultra-processed snacks, sodas, packaged sweets, and refined carbohydrates can trigger inflammation and </w:t>
      </w:r>
      <w:proofErr w:type="spellStart"/>
      <w:r w:rsidRPr="000723F6">
        <w:rPr>
          <w:rFonts w:ascii="Times New Roman" w:eastAsia="Times New Roman" w:hAnsi="Times New Roman" w:cs="Times New Roman"/>
          <w:sz w:val="24"/>
          <w:szCs w:val="24"/>
        </w:rPr>
        <w:t>glycaemic</w:t>
      </w:r>
      <w:proofErr w:type="spellEnd"/>
      <w:r w:rsidRPr="000723F6">
        <w:rPr>
          <w:rFonts w:ascii="Times New Roman" w:eastAsia="Times New Roman" w:hAnsi="Times New Roman" w:cs="Times New Roman"/>
          <w:sz w:val="24"/>
          <w:szCs w:val="24"/>
        </w:rPr>
        <w:t xml:space="preserve"> swings. Those swings may aggravate nerve irritability and tremors. Replace sugary sweets with fruit or small servings of dark chocolate.</w:t>
      </w:r>
    </w:p>
    <w:p w:rsidR="000723F6" w:rsidRPr="000723F6" w:rsidRDefault="000723F6" w:rsidP="000723F6">
      <w:pPr>
        <w:pStyle w:val="Heading3"/>
      </w:pPr>
      <w:r w:rsidRPr="000723F6">
        <w:t>2. Watch Caffeine and Alcohol Intake</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Caffeine (in coffee or energy drinks) may worsen tremor intensity in some individuals. Monitor how your body reacts, and consider decaffeinated options if you notice tremor spikes. Alcohol in small amounts sometimes reduces tremor temporarily, but relying on it is risky and can cause other health issues.</w:t>
      </w:r>
    </w:p>
    <w:p w:rsidR="000723F6" w:rsidRPr="000723F6" w:rsidRDefault="000723F6" w:rsidP="000723F6">
      <w:pPr>
        <w:pStyle w:val="Heading3"/>
      </w:pPr>
      <w:r w:rsidRPr="000723F6">
        <w:t>3. Stay Hydrated and Balance Electrolytes</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Dehydration can impair neuronal function. Drink water throughout the day. Include mineral-rich foods (bananas, leafy greens) to keep potassium, magnesium and sodium in balance.</w:t>
      </w:r>
    </w:p>
    <w:p w:rsidR="000723F6" w:rsidRPr="000723F6" w:rsidRDefault="000723F6" w:rsidP="000723F6">
      <w:pPr>
        <w:pStyle w:val="Heading3"/>
      </w:pPr>
      <w:r w:rsidRPr="000723F6">
        <w:t xml:space="preserve">4. Monitor B12 and </w:t>
      </w:r>
      <w:proofErr w:type="spellStart"/>
      <w:r w:rsidRPr="000723F6">
        <w:t>Homocysteine</w:t>
      </w:r>
      <w:proofErr w:type="spellEnd"/>
      <w:r w:rsidRPr="000723F6">
        <w:t xml:space="preserve"> Levels</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 xml:space="preserve">High </w:t>
      </w:r>
      <w:proofErr w:type="spellStart"/>
      <w:r w:rsidRPr="000723F6">
        <w:rPr>
          <w:rFonts w:ascii="Times New Roman" w:eastAsia="Times New Roman" w:hAnsi="Times New Roman" w:cs="Times New Roman"/>
          <w:sz w:val="24"/>
          <w:szCs w:val="24"/>
        </w:rPr>
        <w:t>homocysteine</w:t>
      </w:r>
      <w:proofErr w:type="spellEnd"/>
      <w:r w:rsidRPr="000723F6">
        <w:rPr>
          <w:rFonts w:ascii="Times New Roman" w:eastAsia="Times New Roman" w:hAnsi="Times New Roman" w:cs="Times New Roman"/>
          <w:sz w:val="24"/>
          <w:szCs w:val="24"/>
        </w:rPr>
        <w:t xml:space="preserve"> (a metabolic byproduct) can damage nerves. B12, B6, and </w:t>
      </w:r>
      <w:proofErr w:type="spellStart"/>
      <w:r w:rsidRPr="000723F6">
        <w:rPr>
          <w:rFonts w:ascii="Times New Roman" w:eastAsia="Times New Roman" w:hAnsi="Times New Roman" w:cs="Times New Roman"/>
          <w:sz w:val="24"/>
          <w:szCs w:val="24"/>
        </w:rPr>
        <w:t>folate</w:t>
      </w:r>
      <w:proofErr w:type="spellEnd"/>
      <w:r w:rsidRPr="000723F6">
        <w:rPr>
          <w:rFonts w:ascii="Times New Roman" w:eastAsia="Times New Roman" w:hAnsi="Times New Roman" w:cs="Times New Roman"/>
          <w:sz w:val="24"/>
          <w:szCs w:val="24"/>
        </w:rPr>
        <w:t xml:space="preserve"> help control </w:t>
      </w:r>
      <w:proofErr w:type="spellStart"/>
      <w:r w:rsidRPr="000723F6">
        <w:rPr>
          <w:rFonts w:ascii="Times New Roman" w:eastAsia="Times New Roman" w:hAnsi="Times New Roman" w:cs="Times New Roman"/>
          <w:sz w:val="24"/>
          <w:szCs w:val="24"/>
        </w:rPr>
        <w:t>homocysteine</w:t>
      </w:r>
      <w:proofErr w:type="spellEnd"/>
      <w:r w:rsidRPr="000723F6">
        <w:rPr>
          <w:rFonts w:ascii="Times New Roman" w:eastAsia="Times New Roman" w:hAnsi="Times New Roman" w:cs="Times New Roman"/>
          <w:sz w:val="24"/>
          <w:szCs w:val="24"/>
        </w:rPr>
        <w:t>. Ask your doctor to check these blood markers, and address deficiencies via diet or supplements.</w:t>
      </w:r>
    </w:p>
    <w:p w:rsidR="000723F6" w:rsidRPr="000723F6" w:rsidRDefault="000723F6" w:rsidP="000723F6">
      <w:pPr>
        <w:pStyle w:val="Heading3"/>
      </w:pPr>
      <w:r w:rsidRPr="000723F6">
        <w:t>5. Choose Healthy Cooking Methods</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Use methods that preserve nutrients:</w:t>
      </w:r>
    </w:p>
    <w:p w:rsidR="000723F6" w:rsidRPr="000723F6" w:rsidRDefault="000723F6" w:rsidP="000723F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Steam, sauté, roast, or grill rather than deep-fry</w:t>
      </w:r>
    </w:p>
    <w:p w:rsidR="000723F6" w:rsidRPr="000723F6" w:rsidRDefault="000723F6" w:rsidP="000723F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Use extra virgin olive oil or other high-quality oils</w:t>
      </w:r>
    </w:p>
    <w:p w:rsidR="000723F6" w:rsidRPr="000723F6" w:rsidRDefault="000723F6" w:rsidP="000723F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Add fresh herbs and spices near the end of cooking to preserve antioxidants</w:t>
      </w:r>
    </w:p>
    <w:p w:rsidR="000723F6" w:rsidRPr="000723F6" w:rsidRDefault="000723F6" w:rsidP="000723F6">
      <w:pPr>
        <w:pStyle w:val="Heading3"/>
      </w:pPr>
      <w:r w:rsidRPr="000723F6">
        <w:t>6. Consider Timing and Portion Sizes</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Avoid very large meals that demand heavy digestion. Overeating can divert blood away from your nervous system's repair processes. Smaller meals more often may keep energy and nerve function steadier.</w:t>
      </w:r>
    </w:p>
    <w:p w:rsidR="000723F6" w:rsidRPr="000723F6" w:rsidRDefault="000723F6" w:rsidP="000723F6">
      <w:pPr>
        <w:pStyle w:val="Heading3"/>
      </w:pPr>
      <w:r w:rsidRPr="000723F6">
        <w:t>7. Introduce Brain-Supporting Herbs and Spices</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Several herbs and spices show promise in nerve health:</w:t>
      </w:r>
    </w:p>
    <w:p w:rsidR="000723F6" w:rsidRPr="000723F6" w:rsidRDefault="000723F6" w:rsidP="000723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Turmeric (</w:t>
      </w:r>
      <w:proofErr w:type="spellStart"/>
      <w:r w:rsidRPr="000723F6">
        <w:rPr>
          <w:rFonts w:ascii="Times New Roman" w:eastAsia="Times New Roman" w:hAnsi="Times New Roman" w:cs="Times New Roman"/>
          <w:sz w:val="24"/>
          <w:szCs w:val="24"/>
        </w:rPr>
        <w:t>curcumin</w:t>
      </w:r>
      <w:proofErr w:type="spellEnd"/>
      <w:r w:rsidRPr="000723F6">
        <w:rPr>
          <w:rFonts w:ascii="Times New Roman" w:eastAsia="Times New Roman" w:hAnsi="Times New Roman" w:cs="Times New Roman"/>
          <w:sz w:val="24"/>
          <w:szCs w:val="24"/>
        </w:rPr>
        <w:t>)</w:t>
      </w:r>
    </w:p>
    <w:p w:rsidR="000723F6" w:rsidRPr="000723F6" w:rsidRDefault="000723F6" w:rsidP="000723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Rosemary</w:t>
      </w:r>
    </w:p>
    <w:p w:rsidR="000723F6" w:rsidRPr="000723F6" w:rsidRDefault="000723F6" w:rsidP="000723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Sage</w:t>
      </w:r>
    </w:p>
    <w:p w:rsidR="000723F6" w:rsidRPr="000723F6" w:rsidRDefault="000723F6" w:rsidP="000723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Ginger</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Use them in your cooking, teas, or marinades—always check possible interactions with medications before adding new herbals.</w:t>
      </w:r>
    </w:p>
    <w:p w:rsidR="000723F6" w:rsidRPr="000723F6" w:rsidRDefault="000723F6" w:rsidP="000723F6">
      <w:pPr>
        <w:pStyle w:val="Heading3"/>
      </w:pPr>
      <w:r w:rsidRPr="000723F6">
        <w:t xml:space="preserve">8. Consult </w:t>
      </w:r>
      <w:proofErr w:type="gramStart"/>
      <w:r w:rsidRPr="000723F6">
        <w:t>Before</w:t>
      </w:r>
      <w:proofErr w:type="gramEnd"/>
      <w:r w:rsidRPr="000723F6">
        <w:t xml:space="preserve"> Using Supplements</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 xml:space="preserve">If you plan to use </w:t>
      </w:r>
      <w:r w:rsidRPr="000723F6">
        <w:rPr>
          <w:rFonts w:ascii="Times New Roman" w:eastAsia="Times New Roman" w:hAnsi="Times New Roman" w:cs="Times New Roman"/>
          <w:b/>
          <w:bCs/>
          <w:sz w:val="24"/>
          <w:szCs w:val="24"/>
        </w:rPr>
        <w:t>All Natural Organic Supplements</w:t>
      </w:r>
      <w:r w:rsidRPr="000723F6">
        <w:rPr>
          <w:rFonts w:ascii="Times New Roman" w:eastAsia="Times New Roman" w:hAnsi="Times New Roman" w:cs="Times New Roman"/>
          <w:sz w:val="24"/>
          <w:szCs w:val="24"/>
        </w:rPr>
        <w:t xml:space="preserve"> or other over-the-counter compounds marketed for nerve support or </w:t>
      </w:r>
      <w:hyperlink r:id="rId7" w:history="1">
        <w:r w:rsidRPr="009C2221">
          <w:rPr>
            <w:rStyle w:val="Hyperlink"/>
            <w:rFonts w:ascii="Times New Roman" w:eastAsia="Times New Roman" w:hAnsi="Times New Roman" w:cs="Times New Roman"/>
            <w:b/>
            <w:bCs/>
            <w:sz w:val="24"/>
            <w:szCs w:val="24"/>
          </w:rPr>
          <w:t>Natural Treatment for Essential Tremor</w:t>
        </w:r>
      </w:hyperlink>
      <w:r w:rsidRPr="000723F6">
        <w:rPr>
          <w:rFonts w:ascii="Times New Roman" w:eastAsia="Times New Roman" w:hAnsi="Times New Roman" w:cs="Times New Roman"/>
          <w:sz w:val="24"/>
          <w:szCs w:val="24"/>
        </w:rPr>
        <w:t>, talk with your neurologist or pharmacist. Some supplements may interfere with medicines or not be appropriate in your situation.</w:t>
      </w:r>
    </w:p>
    <w:p w:rsidR="000723F6" w:rsidRPr="000723F6" w:rsidRDefault="000723F6" w:rsidP="000723F6">
      <w:pPr>
        <w:pStyle w:val="Heading2"/>
      </w:pPr>
      <w:r w:rsidRPr="000723F6">
        <w:t>Addressing Common Questions from Patients and Caregivers</w:t>
      </w:r>
    </w:p>
    <w:p w:rsidR="000723F6" w:rsidRPr="000723F6" w:rsidRDefault="000723F6" w:rsidP="000723F6">
      <w:pPr>
        <w:pStyle w:val="Heading3"/>
      </w:pPr>
      <w:r w:rsidRPr="000723F6">
        <w:t>“How long before diet changes help?”</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You may notice subtle differences—less fatigue, smoother concentration or mild improvements in symptoms—within weeks. More significant effects (reduced nerve pain, tremor moderation) often require months, consistency, and accompanying therapies.</w:t>
      </w:r>
    </w:p>
    <w:p w:rsidR="000723F6" w:rsidRPr="000723F6" w:rsidRDefault="000723F6" w:rsidP="000723F6">
      <w:pPr>
        <w:pStyle w:val="Heading3"/>
      </w:pPr>
      <w:r w:rsidRPr="000723F6">
        <w:t>“Do I have to follow this diet strictly?”</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You don’t need to be perfect. Focus on gradual changes and consistency. Replace one processed snack a day with a handful of nuts, or add one extra serving of vegetables. These shifts accumulate over time.</w:t>
      </w:r>
    </w:p>
    <w:p w:rsidR="000723F6" w:rsidRPr="000723F6" w:rsidRDefault="000723F6" w:rsidP="000723F6">
      <w:pPr>
        <w:pStyle w:val="Heading3"/>
      </w:pPr>
      <w:r w:rsidRPr="000723F6">
        <w:t>“Can supplements replace food?”</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 xml:space="preserve">No. Supplements can fill gaps but should not replace whole foods. The synergy and </w:t>
      </w:r>
      <w:proofErr w:type="spellStart"/>
      <w:r w:rsidRPr="000723F6">
        <w:rPr>
          <w:rFonts w:ascii="Times New Roman" w:eastAsia="Times New Roman" w:hAnsi="Times New Roman" w:cs="Times New Roman"/>
          <w:sz w:val="24"/>
          <w:szCs w:val="24"/>
        </w:rPr>
        <w:t>fibre</w:t>
      </w:r>
      <w:proofErr w:type="spellEnd"/>
      <w:r w:rsidRPr="000723F6">
        <w:rPr>
          <w:rFonts w:ascii="Times New Roman" w:eastAsia="Times New Roman" w:hAnsi="Times New Roman" w:cs="Times New Roman"/>
          <w:sz w:val="24"/>
          <w:szCs w:val="24"/>
        </w:rPr>
        <w:t xml:space="preserve"> in whole foods enhance nutrient absorption and support gut health, which in turn affects brain and nerve function via the gut–brain axis.</w:t>
      </w:r>
    </w:p>
    <w:p w:rsidR="000723F6" w:rsidRPr="000723F6" w:rsidRDefault="000723F6" w:rsidP="000723F6">
      <w:pPr>
        <w:pStyle w:val="Heading3"/>
      </w:pPr>
      <w:r w:rsidRPr="000723F6">
        <w:t>“Are there risks or side effects?”</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 xml:space="preserve">High doses of fat-soluble vitamins (A, D, E, </w:t>
      </w:r>
      <w:proofErr w:type="gramStart"/>
      <w:r w:rsidRPr="000723F6">
        <w:rPr>
          <w:rFonts w:ascii="Times New Roman" w:eastAsia="Times New Roman" w:hAnsi="Times New Roman" w:cs="Times New Roman"/>
          <w:sz w:val="24"/>
          <w:szCs w:val="24"/>
        </w:rPr>
        <w:t>K</w:t>
      </w:r>
      <w:proofErr w:type="gramEnd"/>
      <w:r w:rsidRPr="000723F6">
        <w:rPr>
          <w:rFonts w:ascii="Times New Roman" w:eastAsia="Times New Roman" w:hAnsi="Times New Roman" w:cs="Times New Roman"/>
          <w:sz w:val="24"/>
          <w:szCs w:val="24"/>
        </w:rPr>
        <w:t>) or minerals can cause toxicity. Also, certain supplements may interact with anticoagulants, blood pressure drugs, or neurological medications. Always consult your healthcare team.</w:t>
      </w:r>
    </w:p>
    <w:p w:rsidR="000723F6" w:rsidRPr="000723F6" w:rsidRDefault="000723F6" w:rsidP="000723F6">
      <w:pPr>
        <w:pStyle w:val="Heading3"/>
      </w:pPr>
      <w:r w:rsidRPr="000723F6">
        <w:t>“Can children or elderly do this diet too?”</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Yes. The diet’s principles—nutrient density, variety, healthy fats—is appropriate for many life stages. Adjust portion sizes and specific needs with your physician or dietitian if you have kidney issues, swallowing challenges, or other conditions.</w:t>
      </w:r>
    </w:p>
    <w:p w:rsidR="000723F6" w:rsidRPr="000723F6" w:rsidRDefault="000723F6" w:rsidP="000723F6">
      <w:pPr>
        <w:pStyle w:val="Heading2"/>
      </w:pPr>
      <w:r w:rsidRPr="000723F6">
        <w:t>Tips for Staying on Track</w:t>
      </w:r>
    </w:p>
    <w:p w:rsidR="000723F6" w:rsidRPr="000723F6" w:rsidRDefault="000723F6" w:rsidP="000723F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Plan meals</w:t>
      </w:r>
      <w:r w:rsidRPr="000723F6">
        <w:rPr>
          <w:rFonts w:ascii="Times New Roman" w:eastAsia="Times New Roman" w:hAnsi="Times New Roman" w:cs="Times New Roman"/>
          <w:sz w:val="24"/>
          <w:szCs w:val="24"/>
        </w:rPr>
        <w:t xml:space="preserve"> in advance to avoid impulsive, less healthy choices</w:t>
      </w:r>
    </w:p>
    <w:p w:rsidR="000723F6" w:rsidRPr="000723F6" w:rsidRDefault="000723F6" w:rsidP="000723F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Batch-cook</w:t>
      </w:r>
      <w:r w:rsidRPr="000723F6">
        <w:rPr>
          <w:rFonts w:ascii="Times New Roman" w:eastAsia="Times New Roman" w:hAnsi="Times New Roman" w:cs="Times New Roman"/>
          <w:sz w:val="24"/>
          <w:szCs w:val="24"/>
        </w:rPr>
        <w:t xml:space="preserve"> soups, stews, or grain bowls to have ready options</w:t>
      </w:r>
    </w:p>
    <w:p w:rsidR="000723F6" w:rsidRPr="000723F6" w:rsidRDefault="000723F6" w:rsidP="000723F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Keep healthy snacks</w:t>
      </w:r>
      <w:r w:rsidRPr="000723F6">
        <w:rPr>
          <w:rFonts w:ascii="Times New Roman" w:eastAsia="Times New Roman" w:hAnsi="Times New Roman" w:cs="Times New Roman"/>
          <w:sz w:val="24"/>
          <w:szCs w:val="24"/>
        </w:rPr>
        <w:t xml:space="preserve"> (nuts, seeds, fruit) within reach</w:t>
      </w:r>
    </w:p>
    <w:p w:rsidR="000723F6" w:rsidRPr="000723F6" w:rsidRDefault="000723F6" w:rsidP="000723F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Track effects</w:t>
      </w:r>
      <w:r w:rsidRPr="000723F6">
        <w:rPr>
          <w:rFonts w:ascii="Times New Roman" w:eastAsia="Times New Roman" w:hAnsi="Times New Roman" w:cs="Times New Roman"/>
          <w:sz w:val="24"/>
          <w:szCs w:val="24"/>
        </w:rPr>
        <w:t>—use a simple journal to note diet, symptoms, mood</w:t>
      </w:r>
    </w:p>
    <w:p w:rsidR="000723F6" w:rsidRPr="000723F6" w:rsidRDefault="000723F6" w:rsidP="000723F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Involve family or caregivers</w:t>
      </w:r>
      <w:r w:rsidRPr="000723F6">
        <w:rPr>
          <w:rFonts w:ascii="Times New Roman" w:eastAsia="Times New Roman" w:hAnsi="Times New Roman" w:cs="Times New Roman"/>
          <w:sz w:val="24"/>
          <w:szCs w:val="24"/>
        </w:rPr>
        <w:t>—shared meals support adherence</w:t>
      </w:r>
    </w:p>
    <w:p w:rsidR="000723F6" w:rsidRPr="000723F6" w:rsidRDefault="000723F6" w:rsidP="000723F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b/>
          <w:bCs/>
          <w:sz w:val="24"/>
          <w:szCs w:val="24"/>
        </w:rPr>
        <w:t>Be patient</w:t>
      </w:r>
      <w:r w:rsidRPr="000723F6">
        <w:rPr>
          <w:rFonts w:ascii="Times New Roman" w:eastAsia="Times New Roman" w:hAnsi="Times New Roman" w:cs="Times New Roman"/>
          <w:sz w:val="24"/>
          <w:szCs w:val="24"/>
        </w:rPr>
        <w:t>—dietary effects grow stronger over weeks and months</w:t>
      </w:r>
    </w:p>
    <w:p w:rsidR="009C2221" w:rsidRDefault="000723F6" w:rsidP="009C2221">
      <w:pPr>
        <w:pStyle w:val="Heading3"/>
      </w:pPr>
      <w:r w:rsidRPr="000723F6">
        <w:t xml:space="preserve">Summary </w:t>
      </w:r>
    </w:p>
    <w:p w:rsidR="000723F6" w:rsidRPr="000723F6" w:rsidRDefault="000723F6" w:rsidP="009C2221">
      <w:pPr>
        <w:pStyle w:val="Heading3"/>
        <w:rPr>
          <w:sz w:val="24"/>
          <w:szCs w:val="24"/>
        </w:rPr>
      </w:pPr>
      <w:r w:rsidRPr="000723F6">
        <w:rPr>
          <w:sz w:val="24"/>
          <w:szCs w:val="24"/>
        </w:rPr>
        <w:t>Your brain and nerves depend on a steady supply of nutrients and protection from oxidative stress and inflammation.</w:t>
      </w:r>
    </w:p>
    <w:p w:rsidR="000723F6" w:rsidRPr="000723F6" w:rsidRDefault="000723F6" w:rsidP="000723F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I</w:t>
      </w:r>
      <w:bookmarkStart w:id="0" w:name="_GoBack"/>
      <w:bookmarkEnd w:id="0"/>
      <w:r w:rsidRPr="000723F6">
        <w:rPr>
          <w:rFonts w:ascii="Times New Roman" w:eastAsia="Times New Roman" w:hAnsi="Times New Roman" w:cs="Times New Roman"/>
          <w:sz w:val="24"/>
          <w:szCs w:val="24"/>
        </w:rPr>
        <w:t>nclude omega-3 fatty acids, B vitamins, antioxidants, magnesium, choline, and quality protein in your diet.</w:t>
      </w:r>
    </w:p>
    <w:p w:rsidR="000723F6" w:rsidRPr="000723F6" w:rsidRDefault="000723F6" w:rsidP="000723F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 xml:space="preserve">For </w:t>
      </w:r>
      <w:r w:rsidRPr="009C2221">
        <w:rPr>
          <w:rFonts w:ascii="Times New Roman" w:eastAsia="Times New Roman" w:hAnsi="Times New Roman" w:cs="Times New Roman"/>
          <w:bCs/>
          <w:sz w:val="24"/>
          <w:szCs w:val="24"/>
        </w:rPr>
        <w:t>Essential Tremor</w:t>
      </w:r>
      <w:r w:rsidRPr="000723F6">
        <w:rPr>
          <w:rFonts w:ascii="Times New Roman" w:eastAsia="Times New Roman" w:hAnsi="Times New Roman" w:cs="Times New Roman"/>
          <w:sz w:val="24"/>
          <w:szCs w:val="24"/>
        </w:rPr>
        <w:t>, diet won’t replace medical care, but it may ease symptom severity.</w:t>
      </w:r>
    </w:p>
    <w:p w:rsidR="000723F6" w:rsidRPr="000723F6" w:rsidRDefault="000723F6" w:rsidP="000723F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 xml:space="preserve">Use </w:t>
      </w:r>
      <w:r w:rsidRPr="009C2221">
        <w:rPr>
          <w:rFonts w:ascii="Times New Roman" w:eastAsia="Times New Roman" w:hAnsi="Times New Roman" w:cs="Times New Roman"/>
          <w:bCs/>
          <w:sz w:val="24"/>
          <w:szCs w:val="24"/>
        </w:rPr>
        <w:t>All Natural Organic Supplements, Natural Treatment for Essential Tremor</w:t>
      </w:r>
      <w:r w:rsidRPr="000723F6">
        <w:rPr>
          <w:rFonts w:ascii="Times New Roman" w:eastAsia="Times New Roman" w:hAnsi="Times New Roman" w:cs="Times New Roman"/>
          <w:sz w:val="24"/>
          <w:szCs w:val="24"/>
        </w:rPr>
        <w:t xml:space="preserve"> as a supplementary tool only under guidance.</w:t>
      </w:r>
    </w:p>
    <w:p w:rsidR="000723F6" w:rsidRPr="000723F6" w:rsidRDefault="000723F6" w:rsidP="000723F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Reduce processed foods, sugar, and excessive caffeine; stay hydrated and balance electrolytes.</w:t>
      </w:r>
    </w:p>
    <w:p w:rsidR="000723F6" w:rsidRPr="000723F6" w:rsidRDefault="000723F6" w:rsidP="000723F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Be consistent, patient, and consult your healthcare team before starting supplements or significantly changing your diet.</w:t>
      </w:r>
    </w:p>
    <w:p w:rsidR="000723F6" w:rsidRPr="000723F6" w:rsidRDefault="000723F6" w:rsidP="000723F6">
      <w:pPr>
        <w:spacing w:before="100" w:beforeAutospacing="1" w:after="100" w:afterAutospacing="1" w:line="240" w:lineRule="auto"/>
        <w:rPr>
          <w:rFonts w:ascii="Times New Roman" w:eastAsia="Times New Roman" w:hAnsi="Times New Roman" w:cs="Times New Roman"/>
          <w:sz w:val="24"/>
          <w:szCs w:val="24"/>
        </w:rPr>
      </w:pPr>
      <w:r w:rsidRPr="000723F6">
        <w:rPr>
          <w:rFonts w:ascii="Times New Roman" w:eastAsia="Times New Roman" w:hAnsi="Times New Roman" w:cs="Times New Roman"/>
          <w:sz w:val="24"/>
          <w:szCs w:val="24"/>
        </w:rPr>
        <w:t>When you adopt a nerve-protective, brain-supportive diet, you give yourself an advantage. Over time, that advantage can help your body cope better, respond to treatment, and maintain neurological health. If you’d like a printable shopping list, weekly meal plan, or tailored recipe ideas, I’d be happy to provide that next.</w:t>
      </w:r>
    </w:p>
    <w:p w:rsidR="00495BC3" w:rsidRDefault="00495BC3"/>
    <w:sectPr w:rsidR="00495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795E"/>
    <w:multiLevelType w:val="multilevel"/>
    <w:tmpl w:val="96A8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4668D"/>
    <w:multiLevelType w:val="multilevel"/>
    <w:tmpl w:val="D78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35CBE"/>
    <w:multiLevelType w:val="multilevel"/>
    <w:tmpl w:val="3BCE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9A433A"/>
    <w:multiLevelType w:val="multilevel"/>
    <w:tmpl w:val="74AE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7C172F"/>
    <w:multiLevelType w:val="multilevel"/>
    <w:tmpl w:val="5544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8B54F4"/>
    <w:multiLevelType w:val="multilevel"/>
    <w:tmpl w:val="BA50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5A3D1F"/>
    <w:multiLevelType w:val="multilevel"/>
    <w:tmpl w:val="0F24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5D2B69"/>
    <w:multiLevelType w:val="multilevel"/>
    <w:tmpl w:val="0DC4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5F14A1"/>
    <w:multiLevelType w:val="multilevel"/>
    <w:tmpl w:val="1C9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BE5E61"/>
    <w:multiLevelType w:val="multilevel"/>
    <w:tmpl w:val="DB12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AE270C"/>
    <w:multiLevelType w:val="multilevel"/>
    <w:tmpl w:val="863E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2C400D"/>
    <w:multiLevelType w:val="multilevel"/>
    <w:tmpl w:val="FF6E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3974B8"/>
    <w:multiLevelType w:val="multilevel"/>
    <w:tmpl w:val="2C98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5E4684"/>
    <w:multiLevelType w:val="multilevel"/>
    <w:tmpl w:val="EED2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B112AA"/>
    <w:multiLevelType w:val="multilevel"/>
    <w:tmpl w:val="7002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9"/>
  </w:num>
  <w:num w:numId="4">
    <w:abstractNumId w:val="8"/>
  </w:num>
  <w:num w:numId="5">
    <w:abstractNumId w:val="1"/>
  </w:num>
  <w:num w:numId="6">
    <w:abstractNumId w:val="14"/>
  </w:num>
  <w:num w:numId="7">
    <w:abstractNumId w:val="12"/>
  </w:num>
  <w:num w:numId="8">
    <w:abstractNumId w:val="4"/>
  </w:num>
  <w:num w:numId="9">
    <w:abstractNumId w:val="6"/>
  </w:num>
  <w:num w:numId="10">
    <w:abstractNumId w:val="2"/>
  </w:num>
  <w:num w:numId="11">
    <w:abstractNumId w:val="10"/>
  </w:num>
  <w:num w:numId="12">
    <w:abstractNumId w:val="7"/>
  </w:num>
  <w:num w:numId="13">
    <w:abstractNumId w:val="3"/>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3F6"/>
    <w:rsid w:val="000723F6"/>
    <w:rsid w:val="00495BC3"/>
    <w:rsid w:val="009C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23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23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23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23F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723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23F6"/>
    <w:rPr>
      <w:b/>
      <w:bCs/>
    </w:rPr>
  </w:style>
  <w:style w:type="paragraph" w:styleId="Title">
    <w:name w:val="Title"/>
    <w:basedOn w:val="Normal"/>
    <w:next w:val="Normal"/>
    <w:link w:val="TitleChar"/>
    <w:uiPriority w:val="10"/>
    <w:qFormat/>
    <w:rsid w:val="000723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23F6"/>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723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23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23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23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23F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723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23F6"/>
    <w:rPr>
      <w:b/>
      <w:bCs/>
    </w:rPr>
  </w:style>
  <w:style w:type="paragraph" w:styleId="Title">
    <w:name w:val="Title"/>
    <w:basedOn w:val="Normal"/>
    <w:next w:val="Normal"/>
    <w:link w:val="TitleChar"/>
    <w:uiPriority w:val="10"/>
    <w:qFormat/>
    <w:rsid w:val="000723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23F6"/>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723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007549">
      <w:bodyDiv w:val="1"/>
      <w:marLeft w:val="0"/>
      <w:marRight w:val="0"/>
      <w:marTop w:val="0"/>
      <w:marBottom w:val="0"/>
      <w:divBdr>
        <w:top w:val="none" w:sz="0" w:space="0" w:color="auto"/>
        <w:left w:val="none" w:sz="0" w:space="0" w:color="auto"/>
        <w:bottom w:val="none" w:sz="0" w:space="0" w:color="auto"/>
        <w:right w:val="none" w:sz="0" w:space="0" w:color="auto"/>
      </w:divBdr>
      <w:divsChild>
        <w:div w:id="616716765">
          <w:marLeft w:val="0"/>
          <w:marRight w:val="0"/>
          <w:marTop w:val="0"/>
          <w:marBottom w:val="0"/>
          <w:divBdr>
            <w:top w:val="none" w:sz="0" w:space="0" w:color="auto"/>
            <w:left w:val="none" w:sz="0" w:space="0" w:color="auto"/>
            <w:bottom w:val="none" w:sz="0" w:space="0" w:color="auto"/>
            <w:right w:val="none" w:sz="0" w:space="0" w:color="auto"/>
          </w:divBdr>
          <w:divsChild>
            <w:div w:id="210603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herbs-solutions-by-nature.com/product/benign-essential-trem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rbs-solutions-by-nature.com/product-category/herbal-products/health-diseas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Taimoor0313-5338220</dc:creator>
  <cp:lastModifiedBy>Taimoor0313-5338220</cp:lastModifiedBy>
  <cp:revision>1</cp:revision>
  <dcterms:created xsi:type="dcterms:W3CDTF">2025-10-13T06:12:00Z</dcterms:created>
  <dcterms:modified xsi:type="dcterms:W3CDTF">2025-10-13T06:24:00Z</dcterms:modified>
</cp:coreProperties>
</file>